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5B" w:rsidRDefault="001C295B" w:rsidP="001C29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295B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№2 </w:t>
      </w:r>
    </w:p>
    <w:p w:rsidR="001C295B" w:rsidRDefault="001C295B" w:rsidP="001C29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295B">
        <w:rPr>
          <w:rFonts w:ascii="Times New Roman" w:hAnsi="Times New Roman" w:cs="Times New Roman"/>
          <w:sz w:val="24"/>
          <w:szCs w:val="24"/>
          <w:lang w:val="ru-RU"/>
        </w:rPr>
        <w:t>к приказу МКУ «</w:t>
      </w:r>
      <w:proofErr w:type="spellStart"/>
      <w:r w:rsidRPr="001C295B">
        <w:rPr>
          <w:rFonts w:ascii="Times New Roman" w:hAnsi="Times New Roman" w:cs="Times New Roman"/>
          <w:sz w:val="24"/>
          <w:szCs w:val="24"/>
          <w:lang w:val="ru-RU"/>
        </w:rPr>
        <w:t>УОМПСиТ</w:t>
      </w:r>
      <w:proofErr w:type="spellEnd"/>
      <w:r w:rsidRPr="001C295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4A6AF3" w:rsidRDefault="001C295B" w:rsidP="001C29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295B">
        <w:rPr>
          <w:rFonts w:ascii="Times New Roman" w:hAnsi="Times New Roman" w:cs="Times New Roman"/>
          <w:sz w:val="24"/>
          <w:szCs w:val="24"/>
          <w:lang w:val="ru-RU"/>
        </w:rPr>
        <w:t>№____от  25.09.2023г</w:t>
      </w:r>
    </w:p>
    <w:p w:rsidR="001C295B" w:rsidRPr="001C295B" w:rsidRDefault="001C295B" w:rsidP="001C29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C295B" w:rsidRPr="001C295B" w:rsidRDefault="001C295B" w:rsidP="001C2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295B">
        <w:rPr>
          <w:rFonts w:ascii="Times New Roman" w:hAnsi="Times New Roman" w:cs="Times New Roman"/>
          <w:b/>
          <w:sz w:val="24"/>
          <w:szCs w:val="24"/>
          <w:lang w:val="ru-RU"/>
        </w:rPr>
        <w:t>Дорожная карта</w:t>
      </w:r>
    </w:p>
    <w:p w:rsidR="001C295B" w:rsidRPr="001C295B" w:rsidRDefault="001C295B" w:rsidP="001C2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295B">
        <w:rPr>
          <w:rFonts w:ascii="Times New Roman" w:hAnsi="Times New Roman" w:cs="Times New Roman"/>
          <w:b/>
          <w:sz w:val="24"/>
          <w:szCs w:val="24"/>
          <w:lang w:val="ru-RU"/>
        </w:rPr>
        <w:t>на 2023/2024 гг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C29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апробации и внедрению проекта «Школа </w:t>
      </w:r>
      <w:proofErr w:type="spellStart"/>
      <w:r w:rsidRPr="001C295B">
        <w:rPr>
          <w:rFonts w:ascii="Times New Roman" w:hAnsi="Times New Roman" w:cs="Times New Roman"/>
          <w:b/>
          <w:sz w:val="24"/>
          <w:szCs w:val="24"/>
          <w:lang w:val="ru-RU"/>
        </w:rPr>
        <w:t>Минпросвещения</w:t>
      </w:r>
      <w:proofErr w:type="spellEnd"/>
      <w:r w:rsidRPr="001C29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России»</w:t>
      </w:r>
    </w:p>
    <w:p w:rsidR="001C295B" w:rsidRPr="001C295B" w:rsidRDefault="001C295B" w:rsidP="001C2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295B">
        <w:rPr>
          <w:rFonts w:ascii="Times New Roman" w:hAnsi="Times New Roman" w:cs="Times New Roman"/>
          <w:b/>
          <w:sz w:val="24"/>
          <w:szCs w:val="24"/>
          <w:lang w:val="ru-RU"/>
        </w:rPr>
        <w:t>в систему общего образования в МР «Цунтинский район»</w:t>
      </w:r>
    </w:p>
    <w:p w:rsidR="005679FF" w:rsidRPr="001C295B" w:rsidRDefault="005679FF" w:rsidP="001C295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878" w:type="dxa"/>
        <w:tblInd w:w="-415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942"/>
        <w:gridCol w:w="1707"/>
        <w:gridCol w:w="1740"/>
        <w:gridCol w:w="119"/>
        <w:gridCol w:w="4697"/>
      </w:tblGrid>
      <w:tr w:rsidR="005679FF" w:rsidRPr="001C295B" w:rsidTr="005679FF">
        <w:trPr>
          <w:trHeight w:val="10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 w:righ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мероприятия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исполнитель </w:t>
            </w: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5679FF" w:rsidRPr="001C295B" w:rsidTr="0007122A">
        <w:trPr>
          <w:trHeight w:val="127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состава участников апробации и внедрения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 по годам в разрезе общеобразовательных организаций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2023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УОМПСиТ</w:t>
            </w:r>
            <w:proofErr w:type="spellEnd"/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УОМПСиТ</w:t>
            </w:r>
            <w:proofErr w:type="spellEnd"/>
            <w:proofErr w:type="gram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 утверждении общеобразовательных организаций – участников апробации и внедрения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5679FF" w:rsidRPr="001C295B" w:rsidTr="0007122A">
        <w:trPr>
          <w:trHeight w:val="152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 w:righ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плана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мероприятьий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апробации и внедрения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 на 2023 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2023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УОМПСиТ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УОМПСиТ</w:t>
            </w:r>
            <w:proofErr w:type="spellEnd"/>
            <w:proofErr w:type="gram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 утверждении плана мероприятий апробации и внедрения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5679FF" w:rsidRPr="001C295B" w:rsidTr="0007122A">
        <w:trPr>
          <w:trHeight w:val="20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ответсвенных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апробацию и внедрение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</w:t>
            </w:r>
            <w:bookmarkStart w:id="0" w:name="_GoBack"/>
            <w:bookmarkEnd w:id="0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1C295B">
            <w:pPr>
              <w:spacing w:after="0"/>
              <w:ind w:left="83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УОМПСиТ</w:t>
            </w:r>
            <w:proofErr w:type="spellEnd"/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D3E65" w:rsidP="0007122A">
            <w:pPr>
              <w:spacing w:after="0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УОМПСиТ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утверждении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ответсвенных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апробацию и внедрение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</w:t>
            </w:r>
          </w:p>
        </w:tc>
      </w:tr>
      <w:tr w:rsidR="005679FF" w:rsidRPr="001C295B" w:rsidTr="0007122A">
        <w:trPr>
          <w:trHeight w:val="20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D3E65" w:rsidP="0007122A">
            <w:pPr>
              <w:spacing w:after="0"/>
              <w:ind w:left="84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программы методического сопровождения общеобразовательных организаций по апробации и внедрения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в РД»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E65" w:rsidRPr="001C295B" w:rsidRDefault="005D3E65" w:rsidP="0007122A">
            <w:pPr>
              <w:spacing w:after="0"/>
              <w:ind w:left="83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5679FF" w:rsidRPr="001C295B" w:rsidRDefault="005D3E65" w:rsidP="0007122A">
            <w:pPr>
              <w:spacing w:after="0"/>
              <w:ind w:left="83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9FF" w:rsidRPr="001C295B" w:rsidRDefault="005D3E65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УОМПСиТ</w:t>
            </w:r>
            <w:proofErr w:type="spellEnd"/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D3E65" w:rsidP="0007122A">
            <w:pPr>
              <w:spacing w:after="0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об утверждении программы методического сопровождения ОО на апробацию и внедрение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5D3E65" w:rsidRPr="001C295B" w:rsidTr="0007122A">
        <w:trPr>
          <w:trHeight w:val="20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E65" w:rsidRPr="001C295B" w:rsidRDefault="005D3E65" w:rsidP="0007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E65" w:rsidRPr="001C295B" w:rsidRDefault="005D3E65" w:rsidP="005D3E65">
            <w:pPr>
              <w:spacing w:after="0"/>
              <w:ind w:left="84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комплекта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распрядительных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документов, обеспечивающих реализацию  программы методического сопровождения общеобразовательных организаций по апробацию и внедрению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95B" w:rsidRPr="001C295B" w:rsidRDefault="001C295B" w:rsidP="001C295B">
            <w:pPr>
              <w:spacing w:after="0"/>
              <w:ind w:left="83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5D3E65" w:rsidRPr="001C295B" w:rsidRDefault="001C295B" w:rsidP="001C295B">
            <w:pPr>
              <w:spacing w:after="0"/>
              <w:ind w:left="83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D3E65" w:rsidRPr="001C295B" w:rsidRDefault="001C295B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УОМПСиТ</w:t>
            </w:r>
            <w:proofErr w:type="spellEnd"/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E65" w:rsidRPr="001C295B" w:rsidRDefault="005D3E65" w:rsidP="0007122A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E65" w:rsidRPr="001C295B" w:rsidRDefault="005D3E65" w:rsidP="0007122A">
            <w:pPr>
              <w:spacing w:after="0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УОМПСиТ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утверждении документов обеспечивающих реализацию программы методического сопровождения ОО на апробацию и внедрению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в РД»</w:t>
            </w:r>
          </w:p>
        </w:tc>
      </w:tr>
      <w:tr w:rsidR="001C295B" w:rsidRPr="001C295B" w:rsidTr="0007122A">
        <w:trPr>
          <w:trHeight w:val="20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95B" w:rsidRPr="001C295B" w:rsidRDefault="001C295B" w:rsidP="0007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95B" w:rsidRPr="001C295B" w:rsidRDefault="001C295B" w:rsidP="005D3E65">
            <w:pPr>
              <w:spacing w:after="0"/>
              <w:ind w:left="84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проведения самодиагностики общеобразовательных организаций в рамках проекта «Школа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95B" w:rsidRPr="001C295B" w:rsidRDefault="001C295B" w:rsidP="001C295B">
            <w:pPr>
              <w:spacing w:after="0"/>
              <w:ind w:left="83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2023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295B" w:rsidRP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95B" w:rsidRPr="001C295B" w:rsidRDefault="001C295B" w:rsidP="0007122A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95B" w:rsidRPr="001C295B" w:rsidRDefault="001C295B" w:rsidP="0007122A">
            <w:pPr>
              <w:spacing w:after="0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Министерства </w:t>
            </w: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обарзования</w:t>
            </w:r>
            <w:proofErr w:type="spellEnd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науки РД о проведении мониторинга </w:t>
            </w:r>
          </w:p>
          <w:p w:rsidR="001C295B" w:rsidRPr="001C295B" w:rsidRDefault="001C295B" w:rsidP="001C29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9FF" w:rsidRPr="001C295B" w:rsidTr="0007122A">
        <w:trPr>
          <w:trHeight w:val="127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color w:val="1B1B1C"/>
                <w:sz w:val="24"/>
                <w:szCs w:val="24"/>
                <w:lang w:val="ru-RU"/>
              </w:rPr>
              <w:t xml:space="preserve">   </w:t>
            </w:r>
            <w:r w:rsidRPr="001C295B">
              <w:rPr>
                <w:rFonts w:ascii="Times New Roman" w:eastAsia="Times New Roman" w:hAnsi="Times New Roman" w:cs="Times New Roman"/>
                <w:b/>
                <w:color w:val="1B1B1C"/>
                <w:sz w:val="24"/>
                <w:szCs w:val="24"/>
              </w:rPr>
              <w:t xml:space="preserve">7.  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Формирование базы данных координаторов общеобразовательных организаций </w:t>
            </w:r>
            <w:r w:rsidRPr="001C295B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val="ru-RU"/>
              </w:rPr>
              <w:t xml:space="preserve">-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уча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u w:val="single" w:color="1B1B1C"/>
                <w:lang w:val="ru-RU"/>
              </w:rPr>
              <w:t>стников апробации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u w:val="single" w:color="1B1B1C"/>
                <w:lang w:val="ru-RU"/>
              </w:rPr>
              <w:t>и внедре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ния проекта «Школа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2023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</w:p>
          <w:p w:rsidR="005679FF" w:rsidRP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tabs>
                <w:tab w:val="center" w:pos="1354"/>
                <w:tab w:val="center" w:pos="1759"/>
                <w:tab w:val="center" w:pos="3087"/>
                <w:tab w:val="center" w:pos="4010"/>
              </w:tabs>
              <w:spacing w:after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Министерства образования </w:t>
            </w:r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науки </w:t>
            </w:r>
          </w:p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Республики Дагестан,   </w:t>
            </w:r>
          </w:p>
          <w:p w:rsid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  <w:r w:rsidR="005679FF"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об утверждении координаторов апробации и внедрения проекта «Школа </w:t>
            </w:r>
            <w:proofErr w:type="spellStart"/>
            <w:r w:rsidR="005679FF"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5679FF"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</w:t>
            </w:r>
          </w:p>
        </w:tc>
      </w:tr>
      <w:tr w:rsidR="005679FF" w:rsidRPr="001C295B" w:rsidTr="0007122A">
        <w:trPr>
          <w:trHeight w:val="152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1C295B">
              <w:rPr>
                <w:rFonts w:ascii="Times New Roman" w:eastAsia="Times New Roman" w:hAnsi="Times New Roman" w:cs="Times New Roman"/>
                <w:b/>
                <w:color w:val="1B1B1C"/>
                <w:sz w:val="24"/>
                <w:szCs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 w:line="277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Проведение совещаний и семинаров по сопровождению апробации и внедрения проекта «Школа </w:t>
            </w:r>
          </w:p>
          <w:p w:rsidR="005679FF" w:rsidRPr="001C295B" w:rsidRDefault="005679FF" w:rsidP="0007122A">
            <w:pPr>
              <w:spacing w:after="0"/>
              <w:ind w:left="84" w:righ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для руководителей/координаторов, управленческих команд общеобразовательных организаций - участников апробации и внедрения проекта «Школа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В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течение всего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периода реализации проекта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95B" w:rsidRDefault="005679FF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Письма ГБУ ДПО РД ДИРО, </w:t>
            </w:r>
            <w:proofErr w:type="spellStart"/>
            <w:r w:rsidR="001C295B"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 w:rsid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1C295B">
            <w:pPr>
              <w:spacing w:after="0"/>
              <w:ind w:left="83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о проведении совещаний и семинаров  Программы, презентационные и рабочие материалы совещаний и семинаров </w:t>
            </w:r>
          </w:p>
        </w:tc>
      </w:tr>
      <w:tr w:rsidR="005679FF" w:rsidRPr="001C295B" w:rsidTr="0007122A">
        <w:trPr>
          <w:trHeight w:val="20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color w:val="1B1B1C"/>
                <w:sz w:val="24"/>
                <w:szCs w:val="24"/>
              </w:rPr>
              <w:t xml:space="preserve">9. 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Организация работы муниципальных методических служб и участников регионального методического актива в системе образования Республики Дагестан в рамках апробации и внедрения проекта «Школа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В течение всего периода реализации проекта согласно плану мероприятий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1C295B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="005679FF"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регионального методического актива </w:t>
            </w: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>у</w:t>
            </w: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95B" w:rsidRDefault="005679FF" w:rsidP="001C295B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Приказ ГБУ ДПО РД ДИРО, </w:t>
            </w:r>
            <w:proofErr w:type="spellStart"/>
            <w:r w:rsidR="001C295B"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 w:rsid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1C295B">
            <w:pPr>
              <w:spacing w:after="15" w:line="257" w:lineRule="auto"/>
              <w:ind w:left="83" w:righ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об утверждении плана  методических мероприятий с </w:t>
            </w:r>
            <w:proofErr w:type="gram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муниципальными</w:t>
            </w:r>
            <w:proofErr w:type="gram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07122A">
            <w:pPr>
              <w:spacing w:after="14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методическими службами  </w:t>
            </w:r>
          </w:p>
          <w:p w:rsidR="005679FF" w:rsidRPr="001C295B" w:rsidRDefault="005679FF" w:rsidP="0007122A">
            <w:pPr>
              <w:spacing w:after="0" w:line="279" w:lineRule="auto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Приказ ГБУ ДПО РД ДИРО УОГБ, об утверждении плана </w:t>
            </w:r>
            <w:proofErr w:type="gram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методических</w:t>
            </w:r>
            <w:proofErr w:type="gram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07122A">
            <w:pPr>
              <w:spacing w:after="0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мероприятий с участниками регионального методического актива </w:t>
            </w:r>
          </w:p>
        </w:tc>
      </w:tr>
      <w:tr w:rsidR="005679FF" w:rsidRPr="001C295B" w:rsidTr="0007122A">
        <w:trPr>
          <w:trHeight w:val="286"/>
        </w:trPr>
        <w:tc>
          <w:tcPr>
            <w:tcW w:w="100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right="3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Научно-методическое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FF" w:rsidRPr="001C295B" w:rsidTr="0007122A">
        <w:trPr>
          <w:trHeight w:val="152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Pr="001C295B">
              <w:rPr>
                <w:rFonts w:ascii="Times New Roman" w:eastAsia="Times New Roman" w:hAnsi="Times New Roman" w:cs="Times New Roman"/>
                <w:b/>
                <w:color w:val="1B1B1C"/>
                <w:sz w:val="24"/>
                <w:szCs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Проведение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информационно-образовательных семинаров по сопровождению апробации и внедрения проекта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«Школы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России»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для муниципальных координаторов и управленческих команд общеобразовательных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организаций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согласно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плану мероприятий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В течение всего периода реализации проекта согласно плану мероприятий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07F1A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  <w:r w:rsidR="005679FF"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участники регионального методического актива </w:t>
            </w: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07F1A" w:rsidRDefault="005679FF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Письма ГБУ ДПО РД ДИРО, </w:t>
            </w:r>
            <w:proofErr w:type="spellStart"/>
            <w:r w:rsidR="00C07F1A"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C07F1A">
            <w:pPr>
              <w:spacing w:after="0" w:line="278" w:lineRule="auto"/>
              <w:ind w:left="83" w:righ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о проведении информационно-образовательных семинаров Программы, презентационные и </w:t>
            </w:r>
          </w:p>
          <w:p w:rsidR="005679FF" w:rsidRPr="001C295B" w:rsidRDefault="005679FF" w:rsidP="0007122A">
            <w:pPr>
              <w:tabs>
                <w:tab w:val="center" w:pos="375"/>
                <w:tab w:val="center" w:pos="488"/>
                <w:tab w:val="center" w:pos="2145"/>
                <w:tab w:val="center" w:pos="2786"/>
              </w:tabs>
              <w:spacing w:after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рабочие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материалы </w:t>
            </w:r>
          </w:p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совещаний и семинаров </w:t>
            </w:r>
          </w:p>
        </w:tc>
      </w:tr>
      <w:tr w:rsidR="005679FF" w:rsidRPr="001C295B" w:rsidTr="00C07F1A">
        <w:trPr>
          <w:trHeight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color w:val="1B1B1C"/>
                <w:sz w:val="24"/>
                <w:szCs w:val="24"/>
              </w:rPr>
              <w:t xml:space="preserve">11. 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" w:line="236" w:lineRule="auto"/>
              <w:ind w:lef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Проведение проектировочных семинаров по ключевым моделям эталонной школы проекта «Школа </w:t>
            </w:r>
          </w:p>
          <w:p w:rsidR="005679FF" w:rsidRPr="001C295B" w:rsidRDefault="005679FF" w:rsidP="0007122A">
            <w:pPr>
              <w:spacing w:after="0"/>
              <w:ind w:lef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России»: единая образовательная среда; единая методическая система; единая система управления качеством образования; </w:t>
            </w:r>
            <w:proofErr w:type="gram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единый</w:t>
            </w:r>
            <w:proofErr w:type="gram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подходы к формированию кадровых ресурсов школы и новая модель оплаты труда; программа формирования (развития) системы управления качеством образования (комплексное решение)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В течение всего периода реализации проекта согласно плану мероприятий </w:t>
            </w:r>
          </w:p>
        </w:tc>
        <w:tc>
          <w:tcPr>
            <w:tcW w:w="1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F1A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F1A" w:rsidRDefault="005679FF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Письма ГБУ ДПО РД ДИРО,  </w:t>
            </w:r>
            <w:proofErr w:type="spellStart"/>
            <w:r w:rsidR="00C07F1A"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C07F1A">
            <w:pPr>
              <w:spacing w:after="0" w:line="277" w:lineRule="auto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о проведении </w:t>
            </w:r>
            <w:proofErr w:type="gram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информационно-образовательных</w:t>
            </w:r>
            <w:proofErr w:type="gram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07122A">
            <w:pPr>
              <w:spacing w:after="13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семинаров Программы, презентационные и </w:t>
            </w:r>
          </w:p>
          <w:p w:rsidR="005679FF" w:rsidRPr="001C295B" w:rsidRDefault="005679FF" w:rsidP="0007122A">
            <w:pPr>
              <w:tabs>
                <w:tab w:val="center" w:pos="1564"/>
                <w:tab w:val="center" w:pos="203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рабочие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материалы </w:t>
            </w:r>
          </w:p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>проектировочных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>семинаров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 </w:t>
            </w:r>
          </w:p>
        </w:tc>
      </w:tr>
      <w:tr w:rsidR="005679FF" w:rsidRPr="001C295B" w:rsidTr="0007122A">
        <w:trPr>
          <w:trHeight w:val="17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Проведение регионального конкурса программ развития по управлению качеством образования образовательных организаций и органов местного самоуправления, осуществляющих управление в сфере образования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>Март-апрель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 2024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>года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F1A" w:rsidRDefault="005679FF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 </w:t>
            </w:r>
            <w:proofErr w:type="spellStart"/>
            <w:r w:rsidR="00C07F1A"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tabs>
                <w:tab w:val="center" w:pos="3087"/>
                <w:tab w:val="center" w:pos="4010"/>
              </w:tabs>
              <w:spacing w:after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Приказ Министерства образования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ab/>
              <w:t xml:space="preserve">и науки </w:t>
            </w:r>
          </w:p>
          <w:p w:rsidR="00C07F1A" w:rsidRDefault="005679FF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Республики Дагестан, </w:t>
            </w:r>
            <w:proofErr w:type="spellStart"/>
            <w:r w:rsidR="00C07F1A"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C07F1A">
            <w:pPr>
              <w:spacing w:after="0"/>
              <w:ind w:left="83"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о проведении конкурса программ развития по управлению качеством образования образовательных организаций и органов местного самоуправления, осуществляющих управление </w:t>
            </w:r>
            <w:proofErr w:type="gram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в</w:t>
            </w:r>
            <w:proofErr w:type="gram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</w:p>
        </w:tc>
      </w:tr>
      <w:tr w:rsidR="005679FF" w:rsidRPr="001C295B" w:rsidTr="0007122A">
        <w:trPr>
          <w:trHeight w:val="127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color w:val="1B1B1C"/>
                <w:sz w:val="24"/>
                <w:szCs w:val="24"/>
              </w:rPr>
              <w:t xml:space="preserve">13. 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Консультирование муниципальных общеобразовательных организаций по формированию в соответствии с федеральными методическими рекомендациями локальных нормативных актов по направлениям проекта «Школа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33" w:line="236" w:lineRule="auto"/>
              <w:ind w:left="83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В течение всего периода </w:t>
            </w:r>
          </w:p>
          <w:p w:rsidR="005679FF" w:rsidRPr="001C295B" w:rsidRDefault="005679FF" w:rsidP="0007122A">
            <w:pPr>
              <w:spacing w:after="12"/>
              <w:ind w:lef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реализации </w:t>
            </w:r>
          </w:p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проекта </w:t>
            </w:r>
          </w:p>
        </w:tc>
        <w:tc>
          <w:tcPr>
            <w:tcW w:w="1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F1A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Консультационная поддержка посредством средств информационного сопровождения проекта «Школа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</w:t>
            </w:r>
          </w:p>
        </w:tc>
      </w:tr>
      <w:tr w:rsidR="005679FF" w:rsidRPr="001C295B" w:rsidTr="0007122A">
        <w:trPr>
          <w:trHeight w:val="28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right="6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FF" w:rsidRPr="001C295B" w:rsidTr="0007122A">
        <w:trPr>
          <w:trHeight w:val="152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color w:val="1B1B1C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Ведение раздела «Школа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на официальном сайте регионального координатора, на официальных сайтах МОУО </w:t>
            </w:r>
            <w:proofErr w:type="gram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и ООО</w:t>
            </w:r>
            <w:proofErr w:type="gram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- участников апробации и внедрения проекта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В течение всего периода реализации проекта </w:t>
            </w:r>
          </w:p>
        </w:tc>
        <w:tc>
          <w:tcPr>
            <w:tcW w:w="1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F1A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Раздел «Школа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с актуальной информацией на официальном сайте </w:t>
            </w:r>
            <w:proofErr w:type="spellStart"/>
            <w:r w:rsidR="00C07F1A"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Start"/>
            <w:r w:rsidR="00C0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;</w:t>
            </w:r>
            <w:proofErr w:type="gram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07122A">
            <w:pPr>
              <w:spacing w:after="29" w:line="239" w:lineRule="auto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Раздел «Школа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России» с актуальной информацией на </w:t>
            </w:r>
            <w:proofErr w:type="gram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>официальном</w:t>
            </w:r>
            <w:proofErr w:type="gram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>сайте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 ОО -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>участника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>проекта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 </w:t>
            </w:r>
          </w:p>
        </w:tc>
      </w:tr>
      <w:tr w:rsidR="005679FF" w:rsidRPr="001C295B" w:rsidTr="0007122A">
        <w:trPr>
          <w:trHeight w:val="134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  <w:r w:rsidRPr="001C295B">
              <w:rPr>
                <w:rFonts w:ascii="Times New Roman" w:eastAsia="Times New Roman" w:hAnsi="Times New Roman" w:cs="Times New Roman"/>
                <w:b/>
                <w:color w:val="1B1B1C"/>
                <w:sz w:val="24"/>
                <w:szCs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Создание и ведение чата в телеграмме для муниципальных координаторов и координаторов общеобразовательных организаций - участников апробации и внедрения проекта, включая оперативное решение поставленных федеральным координатором задач в текущем режиме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  <w:lang w:val="ru-RU"/>
              </w:rPr>
              <w:t xml:space="preserve">В течение всего периода реализации проекта </w:t>
            </w:r>
          </w:p>
        </w:tc>
        <w:tc>
          <w:tcPr>
            <w:tcW w:w="1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F1A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УОМПСи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79FF" w:rsidRPr="001C295B" w:rsidRDefault="00C07F1A" w:rsidP="00C07F1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C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9FF" w:rsidRPr="001C295B" w:rsidRDefault="005679FF" w:rsidP="0007122A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</w:rPr>
              <w:t>Чат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C295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телеграмм-канале</w:t>
            </w:r>
            <w:proofErr w:type="spellEnd"/>
            <w:r w:rsidRPr="001C295B">
              <w:rPr>
                <w:rFonts w:ascii="Times New Roman" w:eastAsia="Times New Roman" w:hAnsi="Times New Roman" w:cs="Times New Roman"/>
                <w:color w:val="1B1B1C"/>
                <w:sz w:val="24"/>
                <w:szCs w:val="24"/>
              </w:rPr>
              <w:t xml:space="preserve"> </w:t>
            </w:r>
          </w:p>
        </w:tc>
      </w:tr>
    </w:tbl>
    <w:p w:rsidR="005679FF" w:rsidRPr="001C295B" w:rsidRDefault="005679FF">
      <w:pPr>
        <w:rPr>
          <w:rFonts w:ascii="Times New Roman" w:hAnsi="Times New Roman" w:cs="Times New Roman"/>
          <w:sz w:val="24"/>
          <w:szCs w:val="24"/>
        </w:rPr>
      </w:pPr>
    </w:p>
    <w:sectPr w:rsidR="005679FF" w:rsidRPr="001C295B" w:rsidSect="00C07F1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06"/>
    <w:rsid w:val="001C295B"/>
    <w:rsid w:val="00264106"/>
    <w:rsid w:val="003B57F4"/>
    <w:rsid w:val="005679FF"/>
    <w:rsid w:val="005D3E65"/>
    <w:rsid w:val="00A86FD5"/>
    <w:rsid w:val="00C0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F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F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2023-12-05T08:26:00Z</dcterms:created>
  <dcterms:modified xsi:type="dcterms:W3CDTF">2023-12-05T08:58:00Z</dcterms:modified>
</cp:coreProperties>
</file>